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6D" w:rsidRPr="00A136B3" w:rsidRDefault="009E3333" w:rsidP="000B44DA">
      <w:pPr>
        <w:jc w:val="center"/>
        <w:rPr>
          <w:rFonts w:cs="Calibri"/>
          <w:b/>
        </w:rPr>
      </w:pPr>
      <w:r w:rsidRPr="00A136B3">
        <w:rPr>
          <w:b/>
        </w:rPr>
        <w:t xml:space="preserve">Allegato B – </w:t>
      </w:r>
      <w:r w:rsidRPr="00A136B3">
        <w:rPr>
          <w:rFonts w:cs="Calibri"/>
          <w:b/>
        </w:rPr>
        <w:t>"Titoli professionali" e/o “artistico-professionali”</w:t>
      </w:r>
    </w:p>
    <w:p w:rsidR="009E3333" w:rsidRPr="00A136B3" w:rsidRDefault="009E3333" w:rsidP="000B44DA">
      <w:pPr>
        <w:jc w:val="center"/>
        <w:rPr>
          <w:b/>
        </w:rPr>
      </w:pPr>
    </w:p>
    <w:p w:rsidR="00E239E1" w:rsidRPr="000F2364" w:rsidRDefault="00E239E1" w:rsidP="00E239E1">
      <w:pPr>
        <w:pStyle w:val="Corpodeltesto"/>
        <w:tabs>
          <w:tab w:val="left" w:pos="9836"/>
        </w:tabs>
        <w:spacing w:before="93"/>
        <w:ind w:left="212"/>
        <w:rPr>
          <w:rFonts w:asciiTheme="minorHAnsi" w:hAnsiTheme="minorHAnsi" w:cstheme="minorHAnsi"/>
          <w:sz w:val="24"/>
          <w:szCs w:val="24"/>
        </w:rPr>
      </w:pPr>
      <w:proofErr w:type="spellStart"/>
      <w:r w:rsidRPr="000F2364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0F2364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0F2364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</w:t>
      </w:r>
      <w:bookmarkStart w:id="0" w:name="_GoBack"/>
      <w:bookmarkEnd w:id="0"/>
    </w:p>
    <w:p w:rsidR="00E239E1" w:rsidRPr="000F2364" w:rsidRDefault="00E239E1" w:rsidP="00E239E1">
      <w:pPr>
        <w:pStyle w:val="Corpodeltesto"/>
        <w:spacing w:before="5"/>
        <w:rPr>
          <w:rFonts w:asciiTheme="minorHAnsi" w:hAnsiTheme="minorHAnsi" w:cstheme="minorHAnsi"/>
          <w:sz w:val="24"/>
          <w:szCs w:val="24"/>
        </w:rPr>
      </w:pPr>
    </w:p>
    <w:p w:rsidR="00E239E1" w:rsidRPr="000F2364" w:rsidRDefault="00E239E1" w:rsidP="00E239E1">
      <w:pPr>
        <w:rPr>
          <w:rFonts w:cstheme="minorHAnsi"/>
          <w:u w:val="single"/>
        </w:rPr>
      </w:pPr>
      <w:proofErr w:type="spellStart"/>
      <w:r w:rsidRPr="000F2364">
        <w:rPr>
          <w:rFonts w:cstheme="minorHAnsi"/>
          <w:spacing w:val="-4"/>
        </w:rPr>
        <w:t>nat</w:t>
      </w:r>
      <w:proofErr w:type="spellEnd"/>
      <w:r w:rsidRPr="000F2364">
        <w:rPr>
          <w:rFonts w:cstheme="minorHAnsi"/>
          <w:u w:val="single"/>
        </w:rPr>
        <w:tab/>
      </w:r>
      <w:r w:rsidRPr="000F2364">
        <w:rPr>
          <w:rFonts w:cstheme="minorHAnsi"/>
        </w:rPr>
        <w:t xml:space="preserve">a </w:t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</w:rPr>
        <w:t xml:space="preserve">il </w:t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</w:rPr>
        <w:t xml:space="preserve">, codice fiscale </w:t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  <w:spacing w:val="-27"/>
          <w:u w:val="single"/>
        </w:rPr>
        <w:t xml:space="preserve"> </w:t>
      </w:r>
      <w:r w:rsidRPr="000F2364">
        <w:rPr>
          <w:rFonts w:cstheme="minorHAnsi"/>
          <w:spacing w:val="-4"/>
        </w:rPr>
        <w:t xml:space="preserve">, </w:t>
      </w:r>
      <w:r w:rsidRPr="000F2364">
        <w:rPr>
          <w:rFonts w:cstheme="minorHAnsi"/>
          <w:spacing w:val="-2"/>
        </w:rPr>
        <w:t xml:space="preserve">residente </w:t>
      </w:r>
      <w:r w:rsidRPr="000F2364">
        <w:rPr>
          <w:rFonts w:cstheme="minorHAnsi"/>
        </w:rPr>
        <w:t xml:space="preserve">a </w:t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</w:rPr>
        <w:t xml:space="preserve">, prov. </w:t>
      </w:r>
      <w:r w:rsidRPr="000F2364">
        <w:rPr>
          <w:rFonts w:cstheme="minorHAnsi"/>
          <w:u w:val="single"/>
        </w:rPr>
        <w:tab/>
      </w:r>
      <w:r w:rsidRPr="000F2364">
        <w:rPr>
          <w:rFonts w:cstheme="minorHAnsi"/>
        </w:rPr>
        <w:t xml:space="preserve">,in </w:t>
      </w:r>
      <w:r w:rsidRPr="000F2364">
        <w:rPr>
          <w:rFonts w:cstheme="minorHAnsi"/>
          <w:u w:val="single"/>
        </w:rPr>
        <w:tab/>
      </w:r>
    </w:p>
    <w:p w:rsidR="000B44DA" w:rsidRPr="00A136B3" w:rsidRDefault="000B44DA" w:rsidP="000B44DA">
      <w:pPr>
        <w:pStyle w:val="Corpodeltesto"/>
        <w:spacing w:before="6"/>
        <w:rPr>
          <w:rFonts w:asciiTheme="minorHAnsi" w:hAnsiTheme="minorHAnsi"/>
          <w:sz w:val="24"/>
          <w:szCs w:val="24"/>
        </w:rPr>
      </w:pPr>
    </w:p>
    <w:p w:rsidR="000B44DA" w:rsidRPr="00A136B3" w:rsidRDefault="000B44DA" w:rsidP="000B44DA">
      <w:pPr>
        <w:pStyle w:val="Corpodeltesto"/>
        <w:ind w:left="212" w:right="237"/>
        <w:rPr>
          <w:rFonts w:asciiTheme="minorHAnsi" w:hAnsiTheme="minorHAnsi"/>
          <w:sz w:val="24"/>
          <w:szCs w:val="24"/>
        </w:rPr>
      </w:pPr>
      <w:r w:rsidRPr="00A136B3">
        <w:rPr>
          <w:rFonts w:asciiTheme="minorHAnsi" w:hAnsiTheme="minorHAnsi"/>
          <w:sz w:val="24"/>
          <w:szCs w:val="24"/>
        </w:rPr>
        <w:t>consapevole delle sanzioni penali richiamate dall’art. 76 del D.P.R. 28/12/00 n. 445 in caso di dichiarazioni mendaci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e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della</w:t>
      </w:r>
      <w:r w:rsidRPr="00A136B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decadenza</w:t>
      </w:r>
      <w:r w:rsidRPr="00A136B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dei</w:t>
      </w:r>
      <w:r w:rsidRPr="00A136B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benefici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eventualmente</w:t>
      </w:r>
      <w:r w:rsidRPr="00A136B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conseguenti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al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provvedimento</w:t>
      </w:r>
      <w:r w:rsidRPr="00A136B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emanato</w:t>
      </w:r>
      <w:r w:rsidRPr="00A136B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sulla</w:t>
      </w:r>
      <w:r w:rsidRPr="00A136B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base</w:t>
      </w:r>
      <w:r w:rsidRPr="00A136B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di dichiarazioni non veritiere, di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cui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all’art. 75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del D.P.R. del 28/12/00 n. 445; ai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sensi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e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per gli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effetti</w:t>
      </w:r>
      <w:r w:rsidRPr="00A13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136B3">
        <w:rPr>
          <w:rFonts w:asciiTheme="minorHAnsi" w:hAnsiTheme="minorHAnsi"/>
          <w:sz w:val="24"/>
          <w:szCs w:val="24"/>
        </w:rPr>
        <w:t>dell’art. 47 del citato D.P.R. 445/2000; sotto la propria responsabilità</w:t>
      </w:r>
    </w:p>
    <w:p w:rsidR="000B44DA" w:rsidRPr="00A136B3" w:rsidRDefault="000B44DA" w:rsidP="000B44DA">
      <w:pPr>
        <w:pStyle w:val="Corpodeltesto"/>
        <w:spacing w:before="8"/>
        <w:rPr>
          <w:rFonts w:asciiTheme="minorHAnsi" w:hAnsiTheme="minorHAnsi"/>
          <w:sz w:val="24"/>
          <w:szCs w:val="24"/>
        </w:rPr>
      </w:pPr>
    </w:p>
    <w:p w:rsidR="000B44DA" w:rsidRPr="00A136B3" w:rsidRDefault="000B44DA" w:rsidP="000B44DA">
      <w:pPr>
        <w:ind w:left="2198" w:right="2201"/>
        <w:jc w:val="center"/>
        <w:rPr>
          <w:b/>
        </w:rPr>
      </w:pPr>
      <w:r w:rsidRPr="00A136B3">
        <w:rPr>
          <w:b/>
          <w:spacing w:val="-2"/>
        </w:rPr>
        <w:t>DICHIARA:</w:t>
      </w:r>
    </w:p>
    <w:p w:rsidR="000B44DA" w:rsidRPr="00A136B3" w:rsidRDefault="000B44DA" w:rsidP="000B44DA">
      <w:pPr>
        <w:pStyle w:val="Corpodeltesto"/>
        <w:spacing w:before="5"/>
        <w:rPr>
          <w:rFonts w:asciiTheme="minorHAnsi" w:hAnsiTheme="minorHAnsi"/>
          <w:b/>
          <w:sz w:val="24"/>
          <w:szCs w:val="24"/>
        </w:rPr>
      </w:pPr>
    </w:p>
    <w:p w:rsidR="000B44DA" w:rsidRPr="00A136B3" w:rsidRDefault="000B44DA" w:rsidP="000B44DA">
      <w:pPr>
        <w:ind w:left="212"/>
      </w:pPr>
      <w:r w:rsidRPr="00A136B3">
        <w:t>di</w:t>
      </w:r>
      <w:r w:rsidRPr="00A136B3">
        <w:rPr>
          <w:spacing w:val="-3"/>
        </w:rPr>
        <w:t xml:space="preserve"> </w:t>
      </w:r>
      <w:r w:rsidRPr="00A136B3">
        <w:t>possedere</w:t>
      </w:r>
      <w:r w:rsidRPr="00A136B3">
        <w:rPr>
          <w:spacing w:val="-3"/>
        </w:rPr>
        <w:t xml:space="preserve"> </w:t>
      </w:r>
      <w:r w:rsidRPr="00A136B3">
        <w:t>i</w:t>
      </w:r>
      <w:r w:rsidRPr="00A136B3">
        <w:rPr>
          <w:spacing w:val="-5"/>
        </w:rPr>
        <w:t xml:space="preserve"> </w:t>
      </w:r>
      <w:r w:rsidRPr="00A136B3">
        <w:t>titoli</w:t>
      </w:r>
      <w:r w:rsidRPr="00A136B3">
        <w:rPr>
          <w:spacing w:val="-4"/>
        </w:rPr>
        <w:t xml:space="preserve"> </w:t>
      </w:r>
      <w:r w:rsidRPr="00A136B3">
        <w:t>artistici</w:t>
      </w:r>
      <w:r w:rsidRPr="00A136B3">
        <w:rPr>
          <w:spacing w:val="-4"/>
        </w:rPr>
        <w:t xml:space="preserve"> </w:t>
      </w:r>
      <w:r w:rsidRPr="00A136B3">
        <w:t xml:space="preserve"> e</w:t>
      </w:r>
      <w:r w:rsidRPr="00A136B3">
        <w:rPr>
          <w:spacing w:val="-2"/>
        </w:rPr>
        <w:t xml:space="preserve"> </w:t>
      </w:r>
      <w:r w:rsidRPr="00A136B3">
        <w:t>professionali</w:t>
      </w:r>
      <w:r w:rsidRPr="00A136B3">
        <w:rPr>
          <w:spacing w:val="-5"/>
        </w:rPr>
        <w:t xml:space="preserve"> </w:t>
      </w:r>
      <w:r w:rsidR="00535DBA" w:rsidRPr="00A136B3">
        <w:rPr>
          <w:spacing w:val="-5"/>
        </w:rPr>
        <w:t>del</w:t>
      </w:r>
      <w:r w:rsidR="00CC59DC" w:rsidRPr="00A136B3">
        <w:rPr>
          <w:spacing w:val="-5"/>
        </w:rPr>
        <w:t xml:space="preserve"> </w:t>
      </w:r>
      <w:r w:rsidRPr="00A136B3">
        <w:t>descritti</w:t>
      </w:r>
      <w:r w:rsidRPr="00A136B3">
        <w:rPr>
          <w:spacing w:val="-3"/>
        </w:rPr>
        <w:t xml:space="preserve"> </w:t>
      </w:r>
      <w:r w:rsidRPr="00A136B3">
        <w:t>nel</w:t>
      </w:r>
      <w:r w:rsidRPr="00A136B3">
        <w:rPr>
          <w:spacing w:val="-3"/>
        </w:rPr>
        <w:t xml:space="preserve"> </w:t>
      </w:r>
      <w:r w:rsidRPr="00A136B3">
        <w:t>seguente</w:t>
      </w:r>
      <w:r w:rsidRPr="00A136B3">
        <w:rPr>
          <w:spacing w:val="-3"/>
        </w:rPr>
        <w:t xml:space="preserve"> </w:t>
      </w:r>
      <w:r w:rsidRPr="00A136B3">
        <w:t>elenco</w:t>
      </w:r>
      <w:r w:rsidRPr="00A136B3">
        <w:rPr>
          <w:spacing w:val="-2"/>
        </w:rPr>
        <w:t xml:space="preserve"> numerato</w:t>
      </w:r>
      <w:r w:rsidR="009D64AE" w:rsidRPr="00A136B3">
        <w:rPr>
          <w:spacing w:val="-2"/>
        </w:rPr>
        <w:t>:</w:t>
      </w:r>
    </w:p>
    <w:p w:rsidR="000B44DA" w:rsidRDefault="000B44DA" w:rsidP="000B44DA">
      <w:pPr>
        <w:pStyle w:val="Corpodeltesto"/>
        <w:spacing w:before="6"/>
        <w:rPr>
          <w:rFonts w:ascii="Calibri"/>
          <w:sz w:val="21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9287"/>
      </w:tblGrid>
      <w:tr w:rsidR="000B44DA" w:rsidTr="000B5177">
        <w:trPr>
          <w:trHeight w:val="918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9287" w:type="dxa"/>
          </w:tcPr>
          <w:p w:rsidR="000B44DA" w:rsidRPr="000B44DA" w:rsidRDefault="000B44DA" w:rsidP="000B5177">
            <w:pPr>
              <w:pStyle w:val="TableParagraph"/>
              <w:ind w:left="2506" w:right="2494"/>
              <w:jc w:val="center"/>
              <w:rPr>
                <w:b/>
                <w:sz w:val="20"/>
                <w:lang w:val="it-IT"/>
              </w:rPr>
            </w:pPr>
            <w:r w:rsidRPr="000B44DA">
              <w:rPr>
                <w:b/>
                <w:sz w:val="20"/>
                <w:lang w:val="it-IT"/>
              </w:rPr>
              <w:t>Elenco</w:t>
            </w:r>
            <w:r w:rsidRPr="000B44DA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titoli</w:t>
            </w:r>
            <w:r w:rsidRPr="000B44DA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artistico</w:t>
            </w:r>
            <w:r w:rsidRPr="000B44DA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e</w:t>
            </w:r>
            <w:r w:rsidRPr="000B44DA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professionali Descrizione dettagliata</w:t>
            </w:r>
          </w:p>
          <w:p w:rsidR="000B44DA" w:rsidRPr="000B44DA" w:rsidRDefault="000B44DA" w:rsidP="000B5177">
            <w:pPr>
              <w:pStyle w:val="TableParagraph"/>
              <w:ind w:left="2499" w:right="2494"/>
              <w:jc w:val="center"/>
              <w:rPr>
                <w:b/>
                <w:sz w:val="20"/>
                <w:lang w:val="it-IT"/>
              </w:rPr>
            </w:pPr>
            <w:r w:rsidRPr="000B44DA">
              <w:rPr>
                <w:b/>
                <w:sz w:val="20"/>
                <w:lang w:val="it-IT"/>
              </w:rPr>
              <w:t>(conforme</w:t>
            </w:r>
            <w:r w:rsidRPr="000B44DA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agli</w:t>
            </w:r>
            <w:r w:rsidRPr="000B44D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esempi</w:t>
            </w:r>
            <w:r w:rsidRPr="000B44DA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0B44DA">
              <w:rPr>
                <w:b/>
                <w:sz w:val="20"/>
                <w:lang w:val="it-IT"/>
              </w:rPr>
              <w:t>in</w:t>
            </w:r>
            <w:r w:rsidRPr="000B44DA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B44DA">
              <w:rPr>
                <w:b/>
                <w:spacing w:val="-2"/>
                <w:sz w:val="20"/>
                <w:lang w:val="it-IT"/>
              </w:rPr>
              <w:t>calce)</w:t>
            </w: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4DA" w:rsidTr="000B5177">
        <w:trPr>
          <w:trHeight w:val="230"/>
        </w:trPr>
        <w:tc>
          <w:tcPr>
            <w:tcW w:w="440" w:type="dxa"/>
          </w:tcPr>
          <w:p w:rsidR="000B44DA" w:rsidRDefault="000B44DA" w:rsidP="000B51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287" w:type="dxa"/>
          </w:tcPr>
          <w:p w:rsidR="000B44DA" w:rsidRDefault="000B44DA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D9D" w:rsidTr="000B5177">
        <w:trPr>
          <w:trHeight w:val="230"/>
        </w:trPr>
        <w:tc>
          <w:tcPr>
            <w:tcW w:w="440" w:type="dxa"/>
          </w:tcPr>
          <w:p w:rsidR="002A5D9D" w:rsidRDefault="002A5D9D" w:rsidP="002A5D9D">
            <w:pPr>
              <w:pStyle w:val="TableParagraph"/>
              <w:spacing w:line="210" w:lineRule="exact"/>
              <w:rPr>
                <w:w w:val="99"/>
                <w:sz w:val="20"/>
              </w:rPr>
            </w:pPr>
          </w:p>
        </w:tc>
        <w:tc>
          <w:tcPr>
            <w:tcW w:w="9287" w:type="dxa"/>
          </w:tcPr>
          <w:p w:rsidR="002A5D9D" w:rsidRDefault="002A5D9D" w:rsidP="000B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44DA" w:rsidRDefault="000B44DA" w:rsidP="000B44DA">
      <w:pPr>
        <w:pStyle w:val="Corpodeltesto"/>
        <w:spacing w:before="1"/>
        <w:rPr>
          <w:rFonts w:ascii="Calibri"/>
          <w:sz w:val="14"/>
        </w:rPr>
      </w:pPr>
    </w:p>
    <w:p w:rsidR="000B44DA" w:rsidRDefault="000B44DA" w:rsidP="000B44DA">
      <w:pPr>
        <w:spacing w:before="56" w:line="278" w:lineRule="auto"/>
        <w:ind w:left="212"/>
        <w:rPr>
          <w:rFonts w:ascii="Calibri" w:hAnsi="Calibri"/>
        </w:rPr>
      </w:pPr>
      <w:r>
        <w:rPr>
          <w:rFonts w:ascii="Calibri" w:hAnsi="Calibri"/>
        </w:rPr>
        <w:t>Con riferimento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pubblicazioni presenti nell’elenco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 cui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sopra, 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dichiara la loro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conformità alla vigente normativa sull’editoria.</w:t>
      </w:r>
    </w:p>
    <w:p w:rsidR="000B44DA" w:rsidRDefault="000B44DA" w:rsidP="000B44DA">
      <w:pPr>
        <w:pStyle w:val="Corpodeltesto"/>
        <w:rPr>
          <w:rFonts w:ascii="Calibri"/>
          <w:sz w:val="22"/>
        </w:rPr>
      </w:pPr>
    </w:p>
    <w:p w:rsidR="000B44DA" w:rsidRDefault="000B44DA" w:rsidP="000B44DA">
      <w:pPr>
        <w:pStyle w:val="Corpodeltesto"/>
        <w:rPr>
          <w:rFonts w:ascii="Calibri"/>
          <w:sz w:val="22"/>
        </w:rPr>
      </w:pPr>
    </w:p>
    <w:p w:rsidR="000B44DA" w:rsidRDefault="000B44DA" w:rsidP="000B44DA">
      <w:pPr>
        <w:tabs>
          <w:tab w:val="left" w:pos="5878"/>
        </w:tabs>
        <w:spacing w:before="142"/>
        <w:ind w:left="212"/>
        <w:rPr>
          <w:rFonts w:ascii="Calibri"/>
        </w:rPr>
      </w:pPr>
      <w:r>
        <w:rPr>
          <w:rFonts w:ascii="Calibri"/>
          <w:spacing w:val="-4"/>
        </w:rPr>
        <w:t>Data</w:t>
      </w:r>
      <w:r>
        <w:rPr>
          <w:rFonts w:ascii="Calibri"/>
        </w:rPr>
        <w:tab/>
      </w:r>
      <w:r>
        <w:rPr>
          <w:rFonts w:ascii="Calibri"/>
          <w:spacing w:val="-2"/>
        </w:rPr>
        <w:t>Firma</w:t>
      </w:r>
    </w:p>
    <w:p w:rsidR="000B44DA" w:rsidRDefault="000B44DA" w:rsidP="000B44DA">
      <w:pPr>
        <w:pStyle w:val="Corpodeltesto"/>
        <w:rPr>
          <w:rFonts w:ascii="Calibri"/>
        </w:rPr>
      </w:pPr>
    </w:p>
    <w:p w:rsidR="009D64AE" w:rsidRDefault="008043F8" w:rsidP="002A5D9D">
      <w:pPr>
        <w:pStyle w:val="Corpodeltesto"/>
        <w:spacing w:before="6"/>
        <w:rPr>
          <w:rFonts w:ascii="Calibri"/>
          <w:sz w:val="17"/>
        </w:rPr>
      </w:pPr>
      <w:r w:rsidRPr="008043F8">
        <w:rPr>
          <w:noProof/>
        </w:rPr>
        <w:pict>
          <v:shape id="docshape13" o:spid="_x0000_s1026" style="position:absolute;margin-left:56.65pt;margin-top:11.9pt;width:8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" path="m,l1755,e" filled="f" strokeweight=".25292mm">
            <v:path arrowok="t" o:connecttype="custom" o:connectlocs="0,0;2147483646,0" o:connectangles="0,0"/>
            <w10:wrap type="topAndBottom" anchorx="page"/>
          </v:shape>
        </w:pict>
      </w:r>
      <w:r w:rsidRPr="008043F8">
        <w:rPr>
          <w:noProof/>
        </w:rPr>
        <w:pict>
          <v:shape id="docshape14" o:spid="_x0000_s1027" style="position:absolute;margin-left:339.9pt;margin-top:11.9pt;width:14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" path="m,l2849,e" filled="f" strokeweight=".25292mm">
            <v:path arrowok="t" o:connecttype="custom" o:connectlocs="0,0;2147483646,0" o:connectangles="0,0"/>
            <w10:wrap type="topAndBottom" anchorx="page"/>
          </v:shape>
        </w:pict>
      </w:r>
    </w:p>
    <w:p w:rsidR="00405818" w:rsidRPr="000B44DA" w:rsidRDefault="00405818" w:rsidP="0081328F"/>
    <w:sectPr w:rsidR="00405818" w:rsidRPr="000B44DA" w:rsidSect="00D14D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3A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1">
    <w:nsid w:val="35676275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2">
    <w:nsid w:val="538D02F1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3">
    <w:nsid w:val="61A243D9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4">
    <w:nsid w:val="66936DE2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5">
    <w:nsid w:val="6F2E7BBD"/>
    <w:multiLevelType w:val="hybridMultilevel"/>
    <w:tmpl w:val="994ED2E4"/>
    <w:lvl w:ilvl="0" w:tplc="F80C6DCE">
      <w:numFmt w:val="bullet"/>
      <w:lvlText w:val="-"/>
      <w:lvlJc w:val="left"/>
      <w:pPr>
        <w:ind w:left="33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F7E366C">
      <w:numFmt w:val="bullet"/>
      <w:lvlText w:val="•"/>
      <w:lvlJc w:val="left"/>
      <w:pPr>
        <w:ind w:left="1312" w:hanging="123"/>
      </w:pPr>
      <w:rPr>
        <w:rFonts w:hint="default"/>
        <w:lang w:val="it-IT" w:eastAsia="en-US" w:bidi="ar-SA"/>
      </w:rPr>
    </w:lvl>
    <w:lvl w:ilvl="2" w:tplc="2370F8F8">
      <w:numFmt w:val="bullet"/>
      <w:lvlText w:val="•"/>
      <w:lvlJc w:val="left"/>
      <w:pPr>
        <w:ind w:left="2285" w:hanging="123"/>
      </w:pPr>
      <w:rPr>
        <w:rFonts w:hint="default"/>
        <w:lang w:val="it-IT" w:eastAsia="en-US" w:bidi="ar-SA"/>
      </w:rPr>
    </w:lvl>
    <w:lvl w:ilvl="3" w:tplc="C3E4BA70">
      <w:numFmt w:val="bullet"/>
      <w:lvlText w:val="•"/>
      <w:lvlJc w:val="left"/>
      <w:pPr>
        <w:ind w:left="3257" w:hanging="123"/>
      </w:pPr>
      <w:rPr>
        <w:rFonts w:hint="default"/>
        <w:lang w:val="it-IT" w:eastAsia="en-US" w:bidi="ar-SA"/>
      </w:rPr>
    </w:lvl>
    <w:lvl w:ilvl="4" w:tplc="F1563B1C">
      <w:numFmt w:val="bullet"/>
      <w:lvlText w:val="•"/>
      <w:lvlJc w:val="left"/>
      <w:pPr>
        <w:ind w:left="4230" w:hanging="123"/>
      </w:pPr>
      <w:rPr>
        <w:rFonts w:hint="default"/>
        <w:lang w:val="it-IT" w:eastAsia="en-US" w:bidi="ar-SA"/>
      </w:rPr>
    </w:lvl>
    <w:lvl w:ilvl="5" w:tplc="ED9AE612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D820BD14">
      <w:numFmt w:val="bullet"/>
      <w:lvlText w:val="•"/>
      <w:lvlJc w:val="left"/>
      <w:pPr>
        <w:ind w:left="6175" w:hanging="123"/>
      </w:pPr>
      <w:rPr>
        <w:rFonts w:hint="default"/>
        <w:lang w:val="it-IT" w:eastAsia="en-US" w:bidi="ar-SA"/>
      </w:rPr>
    </w:lvl>
    <w:lvl w:ilvl="7" w:tplc="34F02CEA">
      <w:numFmt w:val="bullet"/>
      <w:lvlText w:val="•"/>
      <w:lvlJc w:val="left"/>
      <w:pPr>
        <w:ind w:left="7148" w:hanging="123"/>
      </w:pPr>
      <w:rPr>
        <w:rFonts w:hint="default"/>
        <w:lang w:val="it-IT" w:eastAsia="en-US" w:bidi="ar-SA"/>
      </w:rPr>
    </w:lvl>
    <w:lvl w:ilvl="8" w:tplc="55504A8C">
      <w:numFmt w:val="bullet"/>
      <w:lvlText w:val="•"/>
      <w:lvlJc w:val="left"/>
      <w:pPr>
        <w:ind w:left="8121" w:hanging="123"/>
      </w:pPr>
      <w:rPr>
        <w:rFonts w:hint="default"/>
        <w:lang w:val="it-IT" w:eastAsia="en-US" w:bidi="ar-SA"/>
      </w:rPr>
    </w:lvl>
  </w:abstractNum>
  <w:abstractNum w:abstractNumId="6">
    <w:nsid w:val="730A18A5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abstractNum w:abstractNumId="7">
    <w:nsid w:val="73717FEC"/>
    <w:multiLevelType w:val="multilevel"/>
    <w:tmpl w:val="60A637DA"/>
    <w:lvl w:ilvl="0">
      <w:start w:val="1"/>
      <w:numFmt w:val="decimal"/>
      <w:lvlText w:val="%1)"/>
      <w:lvlJc w:val="left"/>
      <w:pPr>
        <w:ind w:left="9874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316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10273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10318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12673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849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025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201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7376" w:hanging="223"/>
      </w:pPr>
      <w:rPr>
        <w:rFonts w:hint="default"/>
        <w:lang w:val="it-IT" w:eastAsia="en-US" w:bidi="ar-SA"/>
      </w:rPr>
    </w:lvl>
  </w:abstractNum>
  <w:abstractNum w:abstractNumId="8">
    <w:nsid w:val="7A572EEA"/>
    <w:multiLevelType w:val="multilevel"/>
    <w:tmpl w:val="60A637DA"/>
    <w:lvl w:ilvl="0">
      <w:start w:val="1"/>
      <w:numFmt w:val="decimal"/>
      <w:lvlText w:val="%1)"/>
      <w:lvlJc w:val="left"/>
      <w:pPr>
        <w:ind w:left="446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88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84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90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45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7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3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2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0B44DA"/>
    <w:rsid w:val="000B44DA"/>
    <w:rsid w:val="000B5177"/>
    <w:rsid w:val="000D0779"/>
    <w:rsid w:val="001C2B96"/>
    <w:rsid w:val="001F4BE6"/>
    <w:rsid w:val="00254212"/>
    <w:rsid w:val="002A5D9D"/>
    <w:rsid w:val="0033559F"/>
    <w:rsid w:val="003B4AFF"/>
    <w:rsid w:val="00405818"/>
    <w:rsid w:val="00462AC2"/>
    <w:rsid w:val="0046553F"/>
    <w:rsid w:val="004F5951"/>
    <w:rsid w:val="00504F66"/>
    <w:rsid w:val="005060A5"/>
    <w:rsid w:val="00535DBA"/>
    <w:rsid w:val="0072192C"/>
    <w:rsid w:val="0072286D"/>
    <w:rsid w:val="007778CB"/>
    <w:rsid w:val="008043F8"/>
    <w:rsid w:val="0081328F"/>
    <w:rsid w:val="008254BC"/>
    <w:rsid w:val="008D17E5"/>
    <w:rsid w:val="009223A9"/>
    <w:rsid w:val="00981334"/>
    <w:rsid w:val="009C6CFD"/>
    <w:rsid w:val="009D2A88"/>
    <w:rsid w:val="009D64AE"/>
    <w:rsid w:val="009E3333"/>
    <w:rsid w:val="00A136B3"/>
    <w:rsid w:val="00A30F9A"/>
    <w:rsid w:val="00B02124"/>
    <w:rsid w:val="00BC5EF2"/>
    <w:rsid w:val="00BE1180"/>
    <w:rsid w:val="00CC59DC"/>
    <w:rsid w:val="00D14DEA"/>
    <w:rsid w:val="00D50BC9"/>
    <w:rsid w:val="00D85D46"/>
    <w:rsid w:val="00E239E1"/>
    <w:rsid w:val="00FB11A7"/>
    <w:rsid w:val="00FC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951"/>
  </w:style>
  <w:style w:type="paragraph" w:styleId="Titolo1">
    <w:name w:val="heading 1"/>
    <w:basedOn w:val="Normale"/>
    <w:link w:val="Titolo1Carattere"/>
    <w:uiPriority w:val="9"/>
    <w:qFormat/>
    <w:rsid w:val="00535DBA"/>
    <w:pPr>
      <w:widowControl w:val="0"/>
      <w:autoSpaceDE w:val="0"/>
      <w:autoSpaceDN w:val="0"/>
      <w:ind w:left="212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B44D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44DA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B44D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4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B44DA"/>
    <w:pPr>
      <w:widowControl w:val="0"/>
      <w:autoSpaceDE w:val="0"/>
      <w:autoSpaceDN w:val="0"/>
      <w:ind w:left="212"/>
    </w:pPr>
    <w:rPr>
      <w:rFonts w:ascii="Arial" w:eastAsia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5DBA"/>
    <w:rPr>
      <w:rFonts w:ascii="Calibri" w:eastAsia="Calibri" w:hAnsi="Calibri" w:cs="Calibri"/>
      <w:b/>
      <w:bCs/>
      <w:sz w:val="22"/>
      <w:szCs w:val="22"/>
    </w:rPr>
  </w:style>
  <w:style w:type="table" w:styleId="Grigliatabella">
    <w:name w:val="Table Grid"/>
    <w:basedOn w:val="Tabellanormale"/>
    <w:uiPriority w:val="39"/>
    <w:rsid w:val="0077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</cp:lastModifiedBy>
  <cp:revision>7</cp:revision>
  <dcterms:created xsi:type="dcterms:W3CDTF">2023-09-13T07:35:00Z</dcterms:created>
  <dcterms:modified xsi:type="dcterms:W3CDTF">2023-09-21T12:56:00Z</dcterms:modified>
</cp:coreProperties>
</file>